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952D01" w:rsidRDefault="00D63A8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r w:rsidR="0031306C" w:rsidRPr="00952D01">
        <w:rPr>
          <w:rFonts w:ascii="Times New Roman" w:hAnsi="Times New Roman" w:cs="Times New Roman"/>
          <w:sz w:val="24"/>
          <w:szCs w:val="24"/>
        </w:rPr>
        <w:t>Фараби</w:t>
      </w:r>
    </w:p>
    <w:p w:rsidR="00D63A88" w:rsidRPr="00952D01" w:rsidRDefault="00D63A88" w:rsidP="0031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63A88" w:rsidRPr="00952D01" w:rsidRDefault="00CD736F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</w:p>
    <w:p w:rsidR="00D63A88" w:rsidRPr="00952D01" w:rsidRDefault="00A5243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</w:t>
      </w:r>
      <w:r w:rsidRPr="00A043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-2018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</w:p>
        </w:tc>
        <w:tc>
          <w:tcPr>
            <w:tcW w:w="1304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A52438">
        <w:trPr>
          <w:trHeight w:val="353"/>
        </w:trPr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иностр.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зык: английский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952D01" w:rsidRDefault="00D63A88" w:rsidP="00A5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«Иностранный язык в международной деятельности» предназначен для студентов –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бакалавров 2-го курса специальности «Международн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>ые отношения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 xml:space="preserve"> и «Регионоведение»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952D01" w:rsidRDefault="00301E91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общего курса английского языка, охватывающего обширный грамматический материал и общеупотребительную лексику по различным темам,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курса является изучение профессиональной и общественно-политической лексики и ее практическое применение в международной деятельности.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Знать основную ле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ксику по темам, предусмотренным</w:t>
            </w:r>
          </w:p>
          <w:p w:rsidR="00D63A88" w:rsidRPr="00952D01" w:rsidRDefault="0031306C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E91" w:rsidRPr="00952D01">
              <w:rPr>
                <w:rFonts w:ascii="Times New Roman" w:hAnsi="Times New Roman" w:cs="Times New Roman"/>
                <w:sz w:val="24"/>
                <w:szCs w:val="24"/>
              </w:rPr>
              <w:t>содержанием курса.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специального содержания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употреблять активную лексику по ОПЛ при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комментировании событий в мире в ходе дискуссии.</w:t>
            </w:r>
          </w:p>
          <w:p w:rsidR="00301E91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письменно излагать свою точку зрения по темам.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аутентичные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Владеть навыками реферирования газетной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A52438" w:rsidRPr="000A06EA" w:rsidRDefault="00A52438" w:rsidP="00A52438">
            <w:r w:rsidRPr="000A06EA">
              <w:t>1. Борисенко И.И. Евтушенко Л.И. Английский язык в международных документах.</w:t>
            </w:r>
          </w:p>
          <w:p w:rsidR="00A52438" w:rsidRPr="000A06EA" w:rsidRDefault="00A52438" w:rsidP="00A52438"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A52438" w:rsidRPr="000A06EA" w:rsidRDefault="00A52438" w:rsidP="00A52438">
            <w:r w:rsidRPr="000A06EA">
              <w:t>1</w:t>
            </w:r>
            <w:r w:rsidR="006E1EE0">
              <w:t>.</w:t>
            </w:r>
            <w:r w:rsidRPr="000A06EA">
              <w:t xml:space="preserve"> Е.В. Захарова, Л.В. Ульянищева, «PR PublicRelations&amp;</w:t>
            </w:r>
          </w:p>
          <w:p w:rsidR="00A52438" w:rsidRPr="000A06EA" w:rsidRDefault="00A52438" w:rsidP="00A52438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 in close-up», «</w:t>
            </w:r>
            <w:r w:rsidRPr="000A06EA">
              <w:t>Импэ</w:t>
            </w:r>
            <w:r w:rsidRPr="000A06EA">
              <w:rPr>
                <w:lang w:val="en-US"/>
              </w:rPr>
              <w:t>-</w:t>
            </w:r>
            <w:r w:rsidRPr="000A06EA">
              <w:t>Паблиш</w:t>
            </w:r>
            <w:r w:rsidRPr="000A06EA">
              <w:rPr>
                <w:lang w:val="en-US"/>
              </w:rPr>
              <w:t xml:space="preserve">», </w:t>
            </w:r>
            <w:r w:rsidRPr="000A06EA">
              <w:t>М</w:t>
            </w:r>
            <w:r w:rsidRPr="000A06EA">
              <w:rPr>
                <w:lang w:val="en-US"/>
              </w:rPr>
              <w:t>., 2004</w:t>
            </w:r>
          </w:p>
          <w:p w:rsidR="00A52438" w:rsidRPr="000A06EA" w:rsidRDefault="00A52438" w:rsidP="00A52438">
            <w:r w:rsidRPr="000A06EA">
              <w:t>2. Н.В.Романовская, С.К. Зеленкова, Е.В.Черняева «Аэропорты, их</w:t>
            </w:r>
          </w:p>
          <w:p w:rsidR="00A52438" w:rsidRPr="000A06EA" w:rsidRDefault="00A52438" w:rsidP="00A52438">
            <w:r w:rsidRPr="000A06EA">
              <w:t>структура, деятельность и взаимодействие с авиакомпаниями», Москва,</w:t>
            </w:r>
          </w:p>
          <w:p w:rsidR="00A52438" w:rsidRPr="000A06EA" w:rsidRDefault="00A52438" w:rsidP="00A52438">
            <w:r w:rsidRPr="000A06EA">
              <w:t>МГТУ ГА, 2007.</w:t>
            </w:r>
          </w:p>
          <w:p w:rsidR="00A52438" w:rsidRPr="000A06EA" w:rsidRDefault="00A52438" w:rsidP="00A52438">
            <w:r w:rsidRPr="000A06EA">
              <w:t>4. Н.В.Романовская, Пособие по профессионально-</w:t>
            </w:r>
          </w:p>
          <w:p w:rsidR="00A52438" w:rsidRPr="000A06EA" w:rsidRDefault="00A52438" w:rsidP="00A52438">
            <w:r w:rsidRPr="000A06EA">
              <w:t>ориентированному английскому языку для студентов специальности</w:t>
            </w:r>
          </w:p>
          <w:p w:rsidR="00A52438" w:rsidRPr="000A06EA" w:rsidRDefault="00A52438" w:rsidP="00A52438">
            <w:r w:rsidRPr="000A06EA">
              <w:t>350400. Москва МГТУ ГА, 2003г.</w:t>
            </w:r>
          </w:p>
          <w:p w:rsidR="00A52438" w:rsidRPr="000A06EA" w:rsidRDefault="00A52438" w:rsidP="00A52438">
            <w:r w:rsidRPr="000A06EA">
              <w:t>5. I.R.Galperin. Stylistics.Москва, 1975г.</w:t>
            </w:r>
          </w:p>
          <w:p w:rsidR="00A52438" w:rsidRPr="000A06EA" w:rsidRDefault="00A52438" w:rsidP="00A52438">
            <w:r w:rsidRPr="000A06EA">
              <w:t xml:space="preserve">                                              </w:t>
            </w:r>
          </w:p>
          <w:p w:rsidR="008F3D36" w:rsidRPr="00952D01" w:rsidRDefault="00A52438" w:rsidP="00F8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EA">
              <w:t xml:space="preserve">                                                          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 ходе данного курса будет осуществлено общее знакомство с особенностями английского языка на современном этапе и его роли в международной деятельности, отводя существенную роль таким темам как «История и концепция международных организаций и некоторые правовые аспекты международных организаций.</w:t>
            </w:r>
          </w:p>
        </w:tc>
      </w:tr>
      <w:tr w:rsidR="008F3D36" w:rsidRPr="00952D01" w:rsidTr="0031306C">
        <w:tc>
          <w:tcPr>
            <w:tcW w:w="2010" w:type="dxa"/>
          </w:tcPr>
          <w:p w:rsidR="008F3D36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31306C" w:rsidRPr="00952D01" w:rsidRDefault="008F3D36" w:rsidP="0031306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Поскольку в задачи учебного процесса при изучении</w:t>
            </w:r>
          </w:p>
          <w:p w:rsidR="008F3D36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входит развитие грамматически правильной, лексически грамотной и логически осмысленной речи, дальнейшее углубление и расширение языковых знаний, развитие навыков самостоятельной работы, студенту в целом необходимо:</w:t>
            </w:r>
          </w:p>
          <w:p w:rsidR="008F3D36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готовиться заранее.</w:t>
            </w:r>
          </w:p>
          <w:p w:rsidR="00E57FC5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использовать</w:t>
            </w:r>
          </w:p>
          <w:p w:rsidR="008F3D36" w:rsidRPr="00952D01" w:rsidRDefault="008F3D36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англоязычные толковые словари и уметь находить производные изучаемых слов, предлоги и наиболее распростран</w:t>
            </w:r>
            <w:r w:rsidR="00695C9C" w:rsidRPr="00952D01">
              <w:rPr>
                <w:rFonts w:ascii="Times New Roman" w:hAnsi="Times New Roman" w:cs="Times New Roman"/>
                <w:sz w:val="24"/>
                <w:szCs w:val="24"/>
              </w:rPr>
              <w:t>енные словосочетания.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Не лениться выписывать лексику, которая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отрабатывается в упражнениях.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Регулярно учить активные слова, закрепление и</w:t>
            </w:r>
          </w:p>
          <w:p w:rsidR="00E57FC5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которых проходит при обсуждении текстов и в парной работе.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умений и навыков чтения:</w:t>
            </w:r>
          </w:p>
          <w:p w:rsidR="00E57FC5" w:rsidRPr="00952D01" w:rsidRDefault="00695C9C" w:rsidP="00E57FC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ознакомительном чтении уметь быстро и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текст и определить (понять) основную идею автора.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просмотровом чтении внимательно прочитать текст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и, используя смысловую догадку, ответить на вопросы на понимание текста.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аналитическом чтении требуется внимательно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текст, выписать незнакомые слова, найти их значение в словаре; перевести отдельные предлож</w:t>
            </w:r>
            <w:r w:rsidR="00E57FC5" w:rsidRPr="00952D01">
              <w:rPr>
                <w:rFonts w:ascii="Times New Roman" w:hAnsi="Times New Roman" w:cs="Times New Roman"/>
                <w:sz w:val="24"/>
                <w:szCs w:val="24"/>
              </w:rPr>
              <w:t>ения, целые абзацы или весь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русский или казахский языки; обеспечить полное, детальное понимание текста.</w:t>
            </w:r>
          </w:p>
          <w:p w:rsidR="00695C9C" w:rsidRPr="00952D01" w:rsidRDefault="00695C9C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заданий и упражнений направлены на развитие навыков и умений вести дискуссии и обсуждения международно-правовых вопросов, реферирования текстов по ОПЛ, способствуя творческому варьированию различными видами учебной деятельности.</w:t>
            </w:r>
          </w:p>
        </w:tc>
      </w:tr>
      <w:tr w:rsidR="00BF33B6" w:rsidRPr="00952D01" w:rsidTr="00E57FC5">
        <w:tc>
          <w:tcPr>
            <w:tcW w:w="2010" w:type="dxa"/>
            <w:vMerge w:val="restart"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BF33B6" w:rsidRPr="00952D01" w:rsidTr="00952D01">
        <w:trPr>
          <w:trHeight w:val="1303"/>
        </w:trPr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952D01" w:rsidRDefault="00BF33B6" w:rsidP="006919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За одну тему</w:t>
            </w:r>
          </w:p>
          <w:p w:rsidR="00BF33B6" w:rsidRPr="00952D01" w:rsidRDefault="00BF33B6" w:rsidP="00E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– 21 баллов</w:t>
            </w:r>
          </w:p>
        </w:tc>
        <w:tc>
          <w:tcPr>
            <w:tcW w:w="2889" w:type="dxa"/>
            <w:gridSpan w:val="2"/>
          </w:tcPr>
          <w:p w:rsidR="00952D01" w:rsidRPr="00952D01" w:rsidRDefault="00A40AF7" w:rsidP="0095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но подготовить домашнее задание, пред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е по плану</w:t>
            </w:r>
          </w:p>
        </w:tc>
      </w:tr>
      <w:tr w:rsidR="00057201" w:rsidRPr="00952D01" w:rsidTr="00952D01">
        <w:trPr>
          <w:trHeight w:val="916"/>
        </w:trPr>
        <w:tc>
          <w:tcPr>
            <w:tcW w:w="2010" w:type="dxa"/>
            <w:vMerge/>
          </w:tcPr>
          <w:p w:rsidR="00057201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057201" w:rsidRPr="00952D01" w:rsidRDefault="00057201" w:rsidP="0069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057201" w:rsidRPr="00952D01" w:rsidRDefault="00057201" w:rsidP="00A40A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РК1+РК2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×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0,6+0,1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</w:t>
            </w:r>
          </w:p>
          <w:p w:rsidR="00057201" w:rsidRPr="00952D01" w:rsidRDefault="00952D01" w:rsidP="00952D0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BF33B6" w:rsidRPr="00952D01" w:rsidTr="00EA5484"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BF33B6" w:rsidRPr="00952D01" w:rsidRDefault="00BF33B6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%: 95% - 100 % А…</w:t>
            </w:r>
          </w:p>
        </w:tc>
      </w:tr>
      <w:tr w:rsidR="00AA663E" w:rsidRPr="00952D01" w:rsidTr="0031306C">
        <w:tc>
          <w:tcPr>
            <w:tcW w:w="2010" w:type="dxa"/>
          </w:tcPr>
          <w:p w:rsidR="00AA663E" w:rsidRPr="00952D01" w:rsidRDefault="00AA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BF33B6" w:rsidRPr="00952D01" w:rsidRDefault="00AA663E" w:rsidP="0069191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Активное участие студента в дискуссиях и при</w:t>
            </w:r>
          </w:p>
          <w:p w:rsidR="00AA663E" w:rsidRPr="00952D01" w:rsidRDefault="00AA663E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упражнений на занятиях будут учтены в его общей оценке по дисциплине. Конструктивные вопросы диалог и обратная связь на предмет вопроса дисциплины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приветствуются и поощряются во время занятий.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A0432F" w:rsidRPr="00952D01" w:rsidRDefault="00A0432F" w:rsidP="00A04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FB2AEA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Карипбаева Г.А.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69" w:rsidRDefault="00666B69" w:rsidP="0031306C">
      <w:pPr>
        <w:spacing w:after="0" w:line="240" w:lineRule="auto"/>
      </w:pPr>
      <w:r>
        <w:separator/>
      </w:r>
    </w:p>
  </w:endnote>
  <w:endnote w:type="continuationSeparator" w:id="0">
    <w:p w:rsidR="00666B69" w:rsidRDefault="00666B6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69" w:rsidRDefault="00666B69" w:rsidP="0031306C">
      <w:pPr>
        <w:spacing w:after="0" w:line="240" w:lineRule="auto"/>
      </w:pPr>
      <w:r>
        <w:separator/>
      </w:r>
    </w:p>
  </w:footnote>
  <w:footnote w:type="continuationSeparator" w:id="0">
    <w:p w:rsidR="00666B69" w:rsidRDefault="00666B6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301E91"/>
    <w:rsid w:val="0031306C"/>
    <w:rsid w:val="00501AFD"/>
    <w:rsid w:val="0051491E"/>
    <w:rsid w:val="00525AC9"/>
    <w:rsid w:val="00601F29"/>
    <w:rsid w:val="00666B69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373A6"/>
    <w:rsid w:val="00B87A7E"/>
    <w:rsid w:val="00BE39C4"/>
    <w:rsid w:val="00BF33B6"/>
    <w:rsid w:val="00C05A79"/>
    <w:rsid w:val="00CD736F"/>
    <w:rsid w:val="00D11663"/>
    <w:rsid w:val="00D63A88"/>
    <w:rsid w:val="00DB2823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9653-49C4-428C-9B8B-308F943F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13</cp:revision>
  <cp:lastPrinted>2016-11-11T10:40:00Z</cp:lastPrinted>
  <dcterms:created xsi:type="dcterms:W3CDTF">2016-06-27T14:24:00Z</dcterms:created>
  <dcterms:modified xsi:type="dcterms:W3CDTF">2017-10-23T09:40:00Z</dcterms:modified>
</cp:coreProperties>
</file>